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0C" w:rsidRDefault="0020150C" w:rsidP="0020150C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fldChar w:fldCharType="begin"/>
      </w:r>
      <w:r>
        <w:instrText>HYPERLINK "https://hu.wikipedia.org/wiki/Greisiger_Irma" \o "Greisiger Irma"</w:instrText>
      </w:r>
      <w:r>
        <w:fldChar w:fldCharType="separate"/>
      </w:r>
      <w:proofErr w:type="spellStart"/>
      <w:r w:rsidRPr="00713E8B">
        <w:rPr>
          <w:rStyle w:val="Hiperhivatkozs"/>
          <w:rFonts w:ascii="Times New Roman" w:hAnsi="Times New Roman" w:cs="Times New Roman"/>
          <w:b/>
          <w:color w:val="0B0080"/>
          <w:sz w:val="32"/>
          <w:szCs w:val="32"/>
          <w:shd w:val="clear" w:color="auto" w:fill="FFFFFF"/>
        </w:rPr>
        <w:t>Greisiger</w:t>
      </w:r>
      <w:proofErr w:type="spellEnd"/>
      <w:r w:rsidRPr="00713E8B">
        <w:rPr>
          <w:rStyle w:val="Hiperhivatkozs"/>
          <w:rFonts w:ascii="Times New Roman" w:hAnsi="Times New Roman" w:cs="Times New Roman"/>
          <w:b/>
          <w:color w:val="0B0080"/>
          <w:sz w:val="32"/>
          <w:szCs w:val="32"/>
          <w:shd w:val="clear" w:color="auto" w:fill="FFFFFF"/>
        </w:rPr>
        <w:t xml:space="preserve"> Irma</w:t>
      </w:r>
      <w:r>
        <w:fldChar w:fldCharType="end"/>
      </w:r>
      <w:r w:rsidRPr="00713E8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 botanikus </w:t>
      </w:r>
    </w:p>
    <w:p w:rsidR="0020150C" w:rsidRPr="00713E8B" w:rsidRDefault="0020150C" w:rsidP="0020150C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150C" w:rsidRPr="00F33FAB" w:rsidRDefault="0020150C" w:rsidP="0020150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713E8B">
        <w:rPr>
          <w:rFonts w:ascii="Times New Roman" w:hAnsi="Times New Roman" w:cs="Times New Roman"/>
          <w:b/>
          <w:bCs/>
          <w:color w:val="222222"/>
          <w:sz w:val="24"/>
          <w:szCs w:val="24"/>
        </w:rPr>
        <w:t>Greisiger</w:t>
      </w:r>
      <w:proofErr w:type="spellEnd"/>
      <w:r w:rsidRPr="00713E8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Irma</w:t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713E8B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"https://hu.wikipedia.org/wiki/Szepesb%C3%A9la" \o "Szepesbéla" </w:instrText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713E8B">
        <w:rPr>
          <w:rStyle w:val="Hiperhivatkozs"/>
          <w:rFonts w:ascii="Times New Roman" w:hAnsi="Times New Roman" w:cs="Times New Roman"/>
          <w:color w:val="0B0080"/>
          <w:sz w:val="24"/>
          <w:szCs w:val="24"/>
          <w:u w:val="none"/>
        </w:rPr>
        <w:t>Szepesbéla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t>, 1882. január 16. – </w:t>
      </w:r>
      <w:hyperlink r:id="rId4" w:tooltip="Gyöngyös (település)" w:history="1">
        <w:r w:rsidRPr="00713E8B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</w:rPr>
          <w:t>Gyöngyös</w:t>
        </w:r>
      </w:hyperlink>
      <w:r w:rsidRPr="00713E8B">
        <w:rPr>
          <w:rFonts w:ascii="Times New Roman" w:hAnsi="Times New Roman" w:cs="Times New Roman"/>
          <w:color w:val="222222"/>
          <w:sz w:val="24"/>
          <w:szCs w:val="24"/>
        </w:rPr>
        <w:t>, 1947. június 29.) botanikus, 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hyperlink r:id="rId5" w:tooltip="Győrffy István (botanikus)" w:history="1">
        <w:r w:rsidRPr="00713E8B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</w:rPr>
          <w:t>Győrffy István</w:t>
        </w:r>
      </w:hyperlink>
      <w:r>
        <w:rPr>
          <w:color w:val="222222"/>
        </w:rPr>
        <w:t> botanikus felesége,</w:t>
      </w:r>
      <w:r w:rsidRPr="00713E8B">
        <w:rPr>
          <w:color w:val="222222"/>
        </w:rPr>
        <w:t xml:space="preserve"> </w:t>
      </w:r>
      <w:hyperlink r:id="rId6" w:tooltip="Győrffy Barna" w:history="1">
        <w:r w:rsidRPr="00B20B3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Győrffy Barna</w:t>
        </w:r>
      </w:hyperlink>
      <w:r w:rsidRPr="0071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1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növénygenetikus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biokémikus édesanyja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F33F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Pr="00F33F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kolozsvári egyetem első matematika-természetrajz szakos női hallgatója volt</w:t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t>. 1904-ben szerzett tanári diplomát. Férje Győrffy István (1880–1959) botanikus, fiuk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7" w:tooltip="Győrffy Barna" w:history="1">
        <w:r w:rsidRPr="00713E8B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</w:rPr>
          <w:t>Győrffy Barna</w:t>
        </w:r>
      </w:hyperlink>
      <w:r w:rsidRPr="00713E8B">
        <w:rPr>
          <w:rFonts w:ascii="Times New Roman" w:hAnsi="Times New Roman" w:cs="Times New Roman"/>
          <w:color w:val="222222"/>
          <w:sz w:val="24"/>
          <w:szCs w:val="24"/>
        </w:rPr>
        <w:t xml:space="preserve"> szintén botanikus, </w:t>
      </w:r>
      <w:proofErr w:type="spellStart"/>
      <w:r w:rsidRPr="00713E8B">
        <w:rPr>
          <w:rFonts w:ascii="Times New Roman" w:hAnsi="Times New Roman" w:cs="Times New Roman"/>
          <w:color w:val="222222"/>
          <w:sz w:val="24"/>
          <w:szCs w:val="24"/>
        </w:rPr>
        <w:t>növénygenetikus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</w:rPr>
        <w:t xml:space="preserve"> lett. Házassága után </w:t>
      </w:r>
      <w:r w:rsidRPr="00F33FAB">
        <w:rPr>
          <w:rFonts w:ascii="Times New Roman" w:hAnsi="Times New Roman" w:cs="Times New Roman"/>
          <w:b/>
          <w:color w:val="222222"/>
          <w:sz w:val="24"/>
          <w:szCs w:val="24"/>
        </w:rPr>
        <w:t>férjét</w:t>
      </w:r>
      <w:r w:rsidRPr="00713E8B">
        <w:rPr>
          <w:rFonts w:ascii="Times New Roman" w:hAnsi="Times New Roman" w:cs="Times New Roman"/>
          <w:color w:val="222222"/>
          <w:sz w:val="24"/>
          <w:szCs w:val="24"/>
        </w:rPr>
        <w:t xml:space="preserve"> biológiai (</w:t>
      </w:r>
      <w:proofErr w:type="spellStart"/>
      <w:r w:rsidRPr="00F33FAB">
        <w:rPr>
          <w:rFonts w:ascii="Times New Roman" w:hAnsi="Times New Roman" w:cs="Times New Roman"/>
          <w:b/>
          <w:color w:val="222222"/>
          <w:sz w:val="24"/>
          <w:szCs w:val="24"/>
        </w:rPr>
        <w:t>mohászati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00F33FAB">
        <w:rPr>
          <w:rFonts w:ascii="Times New Roman" w:hAnsi="Times New Roman" w:cs="Times New Roman"/>
          <w:b/>
          <w:color w:val="222222"/>
          <w:sz w:val="24"/>
          <w:szCs w:val="24"/>
        </w:rPr>
        <w:t>munkájában segítette, saját kutatásokat is végzett a </w:t>
      </w:r>
      <w:hyperlink r:id="rId8" w:tooltip="Magas-Tátra" w:history="1">
        <w:r w:rsidRPr="00F33FAB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</w:rPr>
          <w:t>Magas-Tátra</w:t>
        </w:r>
      </w:hyperlink>
      <w:r w:rsidRPr="00F33FAB">
        <w:rPr>
          <w:rFonts w:ascii="Times New Roman" w:hAnsi="Times New Roman" w:cs="Times New Roman"/>
          <w:b/>
          <w:color w:val="222222"/>
          <w:sz w:val="24"/>
          <w:szCs w:val="24"/>
        </w:rPr>
        <w:t> virágos növényeiről.</w:t>
      </w:r>
    </w:p>
    <w:p w:rsidR="0020150C" w:rsidRPr="00F33FAB" w:rsidRDefault="0020150C" w:rsidP="0020150C">
      <w:pPr>
        <w:pStyle w:val="Cmsor2"/>
        <w:shd w:val="clear" w:color="auto" w:fill="FFFFFF"/>
        <w:spacing w:before="240" w:after="60" w:line="240" w:lineRule="auto"/>
        <w:contextualSpacing/>
        <w:mirrorIndents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13E8B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Főbb munkái</w:t>
      </w:r>
      <w:r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  <w:proofErr w:type="spellStart"/>
      <w:r w:rsidRPr="00713E8B">
        <w:rPr>
          <w:rFonts w:ascii="Times New Roman" w:hAnsi="Times New Roman" w:cs="Times New Roman"/>
          <w:color w:val="222222"/>
          <w:sz w:val="24"/>
          <w:szCs w:val="24"/>
        </w:rPr>
        <w:t>Euphrasia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</w:rPr>
        <w:t xml:space="preserve"> tanulmányok (</w:t>
      </w:r>
      <w:proofErr w:type="spellStart"/>
      <w:r w:rsidRPr="00713E8B">
        <w:rPr>
          <w:rFonts w:ascii="Times New Roman" w:hAnsi="Times New Roman" w:cs="Times New Roman"/>
          <w:color w:val="222222"/>
          <w:sz w:val="24"/>
          <w:szCs w:val="24"/>
        </w:rPr>
        <w:t>Acta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13E8B">
        <w:rPr>
          <w:rFonts w:ascii="Times New Roman" w:hAnsi="Times New Roman" w:cs="Times New Roman"/>
          <w:color w:val="222222"/>
          <w:sz w:val="24"/>
          <w:szCs w:val="24"/>
        </w:rPr>
        <w:t>Biologica</w:t>
      </w:r>
      <w:proofErr w:type="spellEnd"/>
      <w:r w:rsidRPr="00713E8B">
        <w:rPr>
          <w:rFonts w:ascii="Times New Roman" w:hAnsi="Times New Roman" w:cs="Times New Roman"/>
          <w:color w:val="222222"/>
          <w:sz w:val="24"/>
          <w:szCs w:val="24"/>
        </w:rPr>
        <w:t>, Szeged, 1937 és 1939.</w:t>
      </w:r>
    </w:p>
    <w:p w:rsidR="0020150C" w:rsidRPr="00713E8B" w:rsidRDefault="0020150C" w:rsidP="0020150C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453F" w:rsidRPr="00B20B32" w:rsidRDefault="0020150C" w:rsidP="00B20B32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Forrás: </w:t>
      </w:r>
      <w:hyperlink r:id="rId9" w:history="1">
        <w:r w:rsidRPr="00713E8B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https://hu.wikipedia.org/wiki/Greisiger_Irma</w:t>
        </w:r>
      </w:hyperlink>
      <w:r w:rsidRPr="0071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AC453F" w:rsidRPr="00B20B32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50C"/>
    <w:rsid w:val="000944A3"/>
    <w:rsid w:val="0020150C"/>
    <w:rsid w:val="002E2D59"/>
    <w:rsid w:val="00AC453F"/>
    <w:rsid w:val="00B2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50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1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01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20150C"/>
    <w:rPr>
      <w:color w:val="0000FF"/>
      <w:u w:val="single"/>
    </w:rPr>
  </w:style>
  <w:style w:type="character" w:customStyle="1" w:styleId="mw-headline">
    <w:name w:val="mw-headline"/>
    <w:basedOn w:val="Bekezdsalapbettpusa"/>
    <w:rsid w:val="00201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agas-T%C3%A1t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Gy%C5%91rffy_Bar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Gy%C5%91rffy_Bar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Gy%C5%91rffy_Istv%C3%A1n_(botanikus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u.wikipedia.org/wiki/Gy%C3%B6ngy%C3%B6s_(telep%C3%BCl%C3%A9s)" TargetMode="External"/><Relationship Id="rId9" Type="http://schemas.openxmlformats.org/officeDocument/2006/relationships/hyperlink" Target="https://hu.wikipedia.org/wiki/Greisiger_Irm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2018-10-31T08:40:00Z</dcterms:created>
  <dcterms:modified xsi:type="dcterms:W3CDTF">2018-10-31T08:44:00Z</dcterms:modified>
</cp:coreProperties>
</file>